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C6CD" w14:textId="77777777" w:rsidR="0084229F" w:rsidRPr="006C2DD6" w:rsidRDefault="0084229F" w:rsidP="002E1869">
      <w:pPr>
        <w:pStyle w:val="NoSpacing"/>
        <w:jc w:val="right"/>
      </w:pPr>
      <w:bookmarkStart w:id="0" w:name="_GoBack"/>
      <w:bookmarkEnd w:id="0"/>
    </w:p>
    <w:p w14:paraId="641D875A" w14:textId="77777777" w:rsidR="002E1869" w:rsidRPr="006C2DD6" w:rsidRDefault="00724F73" w:rsidP="002E186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6C2DD6">
        <w:rPr>
          <w:sz w:val="24"/>
          <w:szCs w:val="24"/>
        </w:rPr>
        <w:t xml:space="preserve">  </w:t>
      </w:r>
      <w:r w:rsidR="00F72FDC" w:rsidRPr="006C2DD6">
        <w:rPr>
          <w:rFonts w:ascii="Times New Roman" w:hAnsi="Times New Roman"/>
          <w:b/>
          <w:sz w:val="24"/>
          <w:szCs w:val="24"/>
        </w:rPr>
        <w:t>2</w:t>
      </w:r>
      <w:r w:rsidR="002E1869" w:rsidRPr="006C2DD6">
        <w:rPr>
          <w:rFonts w:ascii="Times New Roman" w:hAnsi="Times New Roman"/>
          <w:b/>
          <w:sz w:val="24"/>
          <w:szCs w:val="24"/>
        </w:rPr>
        <w:t>.pielikums</w:t>
      </w:r>
    </w:p>
    <w:p w14:paraId="5BDE8294" w14:textId="77777777" w:rsidR="00507E94" w:rsidRPr="006C2DD6" w:rsidRDefault="00146834" w:rsidP="005C60D0">
      <w:pPr>
        <w:ind w:left="5954"/>
        <w:jc w:val="right"/>
        <w:rPr>
          <w:bCs/>
        </w:rPr>
      </w:pPr>
      <w:r w:rsidRPr="006C2DD6">
        <w:t xml:space="preserve">Daugavpils </w:t>
      </w:r>
      <w:r w:rsidR="005C60D0" w:rsidRPr="006C2DD6">
        <w:t xml:space="preserve">valstpilsētas pašvaldības </w:t>
      </w:r>
      <w:r w:rsidR="00520339" w:rsidRPr="006C2DD6">
        <w:t>domes 202</w:t>
      </w:r>
      <w:r w:rsidR="00F829BD" w:rsidRPr="006C2DD6">
        <w:t>4</w:t>
      </w:r>
      <w:r w:rsidR="00507E94" w:rsidRPr="006C2DD6">
        <w:t xml:space="preserve">.gada </w:t>
      </w:r>
      <w:r w:rsidR="00C02340" w:rsidRPr="006C2DD6">
        <w:t>___________-</w:t>
      </w:r>
      <w:r w:rsidR="00507E94" w:rsidRPr="006C2DD6">
        <w:t xml:space="preserve"> lēmuma Nr.</w:t>
      </w:r>
      <w:r w:rsidR="00C02340" w:rsidRPr="006C2DD6">
        <w:t>_____</w:t>
      </w:r>
      <w:r w:rsidR="00311CC1" w:rsidRPr="006C2DD6">
        <w:t xml:space="preserve"> </w:t>
      </w:r>
      <w:r w:rsidR="00507E94" w:rsidRPr="006C2DD6">
        <w:t>(prot. Nr.</w:t>
      </w:r>
      <w:r w:rsidR="00C02340" w:rsidRPr="006C2DD6">
        <w:t>___</w:t>
      </w:r>
      <w:r w:rsidR="00507E94" w:rsidRPr="006C2DD6">
        <w:t xml:space="preserve">, </w:t>
      </w:r>
      <w:r w:rsidR="00C02340" w:rsidRPr="006C2DD6">
        <w:t>____</w:t>
      </w:r>
      <w:r w:rsidR="00507E94" w:rsidRPr="006C2DD6">
        <w:t>.§)</w:t>
      </w:r>
      <w:r w:rsidR="00815D43" w:rsidRPr="006C2DD6">
        <w:t xml:space="preserve"> izsoles noteikumiem</w:t>
      </w:r>
    </w:p>
    <w:p w14:paraId="02443D6A" w14:textId="77777777" w:rsidR="00D83379" w:rsidRPr="006C2DD6" w:rsidRDefault="00D83379" w:rsidP="0084229F">
      <w:pPr>
        <w:jc w:val="center"/>
        <w:rPr>
          <w:b/>
          <w:bCs/>
        </w:rPr>
      </w:pPr>
    </w:p>
    <w:p w14:paraId="0EF4B03A" w14:textId="77777777" w:rsidR="0084229F" w:rsidRPr="006C2DD6" w:rsidRDefault="0084229F" w:rsidP="0084229F">
      <w:pPr>
        <w:jc w:val="center"/>
      </w:pPr>
      <w:r w:rsidRPr="006C2DD6">
        <w:rPr>
          <w:b/>
          <w:bCs/>
        </w:rPr>
        <w:t xml:space="preserve">Informācija par </w:t>
      </w:r>
      <w:r w:rsidR="003944DE" w:rsidRPr="006C2DD6">
        <w:rPr>
          <w:b/>
          <w:bCs/>
        </w:rPr>
        <w:t xml:space="preserve">apbūves tiesības </w:t>
      </w:r>
      <w:r w:rsidRPr="006C2DD6">
        <w:rPr>
          <w:b/>
          <w:bCs/>
        </w:rPr>
        <w:t>objektu</w:t>
      </w:r>
    </w:p>
    <w:p w14:paraId="5C1954B2" w14:textId="77777777" w:rsidR="00600DDC" w:rsidRPr="006C2DD6" w:rsidRDefault="00600DDC" w:rsidP="0084229F">
      <w:pPr>
        <w:pStyle w:val="Heading2"/>
        <w:jc w:val="right"/>
        <w:rPr>
          <w:b w:val="0"/>
          <w:bCs w:val="0"/>
          <w:sz w:val="24"/>
        </w:rPr>
      </w:pPr>
      <w:r w:rsidRPr="006C2DD6"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43"/>
        <w:gridCol w:w="5922"/>
      </w:tblGrid>
      <w:tr w:rsidR="00600DDC" w:rsidRPr="006C2DD6" w14:paraId="7126DF2C" w14:textId="77777777" w:rsidTr="00116860">
        <w:tc>
          <w:tcPr>
            <w:tcW w:w="4143" w:type="dxa"/>
          </w:tcPr>
          <w:p w14:paraId="52D32746" w14:textId="77777777" w:rsidR="00600DDC" w:rsidRPr="006C2DD6" w:rsidRDefault="00080198" w:rsidP="00336130">
            <w:pPr>
              <w:keepNext/>
              <w:outlineLvl w:val="4"/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</w:t>
            </w:r>
            <w:r w:rsidR="00600DDC" w:rsidRPr="006C2DD6">
              <w:rPr>
                <w:b/>
                <w:bCs/>
              </w:rPr>
              <w:t xml:space="preserve"> adrese</w:t>
            </w:r>
          </w:p>
        </w:tc>
        <w:tc>
          <w:tcPr>
            <w:tcW w:w="5922" w:type="dxa"/>
          </w:tcPr>
          <w:p w14:paraId="099696E1" w14:textId="7B704777" w:rsidR="00600DDC" w:rsidRPr="006C2DD6" w:rsidRDefault="00E150B7" w:rsidP="00FF0B61">
            <w:pPr>
              <w:keepNext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Nometņu</w:t>
            </w:r>
            <w:r w:rsidR="008723E7" w:rsidRPr="006C2DD6">
              <w:rPr>
                <w:b/>
                <w:bCs/>
              </w:rPr>
              <w:t xml:space="preserve"> iela</w:t>
            </w:r>
            <w:r w:rsidR="00600DDC" w:rsidRPr="006C2DD6">
              <w:rPr>
                <w:b/>
                <w:bCs/>
              </w:rPr>
              <w:t xml:space="preserve">, Daugavpils </w:t>
            </w:r>
          </w:p>
        </w:tc>
      </w:tr>
      <w:tr w:rsidR="00600DDC" w:rsidRPr="006C2DD6" w14:paraId="0485C695" w14:textId="77777777" w:rsidTr="00116860">
        <w:tc>
          <w:tcPr>
            <w:tcW w:w="4143" w:type="dxa"/>
          </w:tcPr>
          <w:p w14:paraId="7B4C85FB" w14:textId="77777777" w:rsidR="00600DDC" w:rsidRPr="006C2DD6" w:rsidRDefault="00080198" w:rsidP="00336130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platība (m²)</w:t>
            </w:r>
          </w:p>
        </w:tc>
        <w:tc>
          <w:tcPr>
            <w:tcW w:w="5922" w:type="dxa"/>
          </w:tcPr>
          <w:p w14:paraId="41BCD6B5" w14:textId="7FFD7EC9" w:rsidR="00600DDC" w:rsidRPr="006C2DD6" w:rsidRDefault="00E150B7" w:rsidP="00AE19F2">
            <w:pPr>
              <w:rPr>
                <w:bCs/>
              </w:rPr>
            </w:pPr>
            <w:r>
              <w:rPr>
                <w:bCs/>
              </w:rPr>
              <w:t>123885</w:t>
            </w:r>
          </w:p>
        </w:tc>
      </w:tr>
      <w:tr w:rsidR="00A31427" w:rsidRPr="006C2DD6" w14:paraId="6A1F3A1F" w14:textId="77777777" w:rsidTr="00116860">
        <w:tc>
          <w:tcPr>
            <w:tcW w:w="4143" w:type="dxa"/>
          </w:tcPr>
          <w:p w14:paraId="1B1FFA07" w14:textId="77777777" w:rsidR="00A31427" w:rsidRPr="006C2DD6" w:rsidRDefault="00080198" w:rsidP="00F3288D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kadastra apzīmējums</w:t>
            </w:r>
          </w:p>
        </w:tc>
        <w:tc>
          <w:tcPr>
            <w:tcW w:w="5922" w:type="dxa"/>
          </w:tcPr>
          <w:p w14:paraId="34C7A55A" w14:textId="27BB6728" w:rsidR="00A31427" w:rsidRPr="006C2DD6" w:rsidRDefault="00355925" w:rsidP="008723E7">
            <w:r w:rsidRPr="006C2DD6">
              <w:t>0500</w:t>
            </w:r>
            <w:r w:rsidR="00E150B7">
              <w:t>0191601</w:t>
            </w:r>
          </w:p>
        </w:tc>
      </w:tr>
      <w:tr w:rsidR="00F829BD" w:rsidRPr="006C2DD6" w14:paraId="6C3B94FA" w14:textId="77777777" w:rsidTr="00116860">
        <w:tc>
          <w:tcPr>
            <w:tcW w:w="4143" w:type="dxa"/>
          </w:tcPr>
          <w:p w14:paraId="4B059B97" w14:textId="77777777" w:rsidR="00F829BD" w:rsidRPr="006C2DD6" w:rsidRDefault="00F829BD" w:rsidP="000B0083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kadastra Nr.</w:t>
            </w:r>
          </w:p>
        </w:tc>
        <w:tc>
          <w:tcPr>
            <w:tcW w:w="5922" w:type="dxa"/>
          </w:tcPr>
          <w:p w14:paraId="312ED203" w14:textId="00D1FB26" w:rsidR="00F829BD" w:rsidRPr="006C2DD6" w:rsidRDefault="00F829BD" w:rsidP="008723E7">
            <w:r w:rsidRPr="006C2DD6">
              <w:t>0500</w:t>
            </w:r>
            <w:r w:rsidR="008723E7" w:rsidRPr="006C2DD6">
              <w:t>0</w:t>
            </w:r>
            <w:r w:rsidR="00E150B7">
              <w:t>191601</w:t>
            </w:r>
          </w:p>
        </w:tc>
      </w:tr>
      <w:tr w:rsidR="002906FD" w:rsidRPr="006C2DD6" w14:paraId="7A9BFB23" w14:textId="77777777" w:rsidTr="00116860">
        <w:trPr>
          <w:trHeight w:val="725"/>
        </w:trPr>
        <w:tc>
          <w:tcPr>
            <w:tcW w:w="4143" w:type="dxa"/>
          </w:tcPr>
          <w:p w14:paraId="6F1E6968" w14:textId="77777777" w:rsidR="002906FD" w:rsidRPr="006C2DD6" w:rsidRDefault="002906FD" w:rsidP="002906FD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apgrūtinājumi:</w:t>
            </w:r>
          </w:p>
          <w:p w14:paraId="7CBEABC5" w14:textId="4FE1DFFA" w:rsidR="008723E7" w:rsidRPr="006C2DD6" w:rsidRDefault="00FF0B61" w:rsidP="00BD0C6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6C2DD6">
              <w:rPr>
                <w:b/>
                <w:bCs/>
              </w:rPr>
              <w:t xml:space="preserve">aizsargjoslas teritorija </w:t>
            </w:r>
            <w:r w:rsidR="00E150B7">
              <w:rPr>
                <w:b/>
                <w:bCs/>
              </w:rPr>
              <w:t>ap</w:t>
            </w:r>
            <w:r w:rsidRPr="006C2DD6">
              <w:rPr>
                <w:b/>
                <w:bCs/>
              </w:rPr>
              <w:t xml:space="preserve"> elektrisko tīklu </w:t>
            </w:r>
            <w:r w:rsidR="00E150B7">
              <w:rPr>
                <w:b/>
                <w:bCs/>
              </w:rPr>
              <w:t>gaisvadu</w:t>
            </w:r>
            <w:r w:rsidR="008723E7" w:rsidRPr="006C2DD6">
              <w:rPr>
                <w:b/>
                <w:bCs/>
              </w:rPr>
              <w:t xml:space="preserve"> līn</w:t>
            </w:r>
            <w:r w:rsidR="00E150B7">
              <w:rPr>
                <w:b/>
                <w:bCs/>
              </w:rPr>
              <w:t>ijām</w:t>
            </w:r>
            <w:r w:rsidR="008723E7" w:rsidRPr="006C2DD6">
              <w:rPr>
                <w:b/>
                <w:bCs/>
              </w:rPr>
              <w:t>;</w:t>
            </w:r>
          </w:p>
          <w:p w14:paraId="39D0A179" w14:textId="1F813EA4" w:rsidR="002906FD" w:rsidRPr="006C2DD6" w:rsidRDefault="00113A1F" w:rsidP="00BD0C6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tauvas joslas teritorija gar Daugavas upi </w:t>
            </w:r>
          </w:p>
          <w:p w14:paraId="13CF7102" w14:textId="77777777" w:rsidR="00F829BD" w:rsidRPr="006C2DD6" w:rsidRDefault="008723E7" w:rsidP="00FF0B61">
            <w:pPr>
              <w:pStyle w:val="ListParagraph"/>
              <w:rPr>
                <w:b/>
                <w:bCs/>
              </w:rPr>
            </w:pPr>
            <w:r w:rsidRPr="006C2DD6">
              <w:rPr>
                <w:b/>
                <w:bCs/>
              </w:rPr>
              <w:t>elektrisko tīklu kabeļu līniju;</w:t>
            </w:r>
          </w:p>
          <w:p w14:paraId="7AA64A43" w14:textId="77777777" w:rsidR="008723E7" w:rsidRPr="00113A1F" w:rsidRDefault="00113A1F" w:rsidP="00113A1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  <w:bCs/>
              </w:rPr>
              <w:t xml:space="preserve">Daugavas upes ūdensteces aizsargjoslas teritorija pilsētās </w:t>
            </w:r>
          </w:p>
          <w:p w14:paraId="2E9E5ED8" w14:textId="345447AC" w:rsidR="00113A1F" w:rsidRPr="006C2DD6" w:rsidRDefault="00113A1F" w:rsidP="00113A1F">
            <w:pPr>
              <w:pStyle w:val="ListParagraph"/>
              <w:rPr>
                <w:b/>
              </w:rPr>
            </w:pPr>
          </w:p>
        </w:tc>
        <w:tc>
          <w:tcPr>
            <w:tcW w:w="5922" w:type="dxa"/>
          </w:tcPr>
          <w:p w14:paraId="0CA951E0" w14:textId="77777777" w:rsidR="002906FD" w:rsidRPr="006C2DD6" w:rsidRDefault="002906FD" w:rsidP="002906FD">
            <w:pPr>
              <w:rPr>
                <w:color w:val="FF0000"/>
              </w:rPr>
            </w:pPr>
          </w:p>
          <w:p w14:paraId="37B8420D" w14:textId="77777777" w:rsidR="002906FD" w:rsidRPr="006C2DD6" w:rsidRDefault="002906FD" w:rsidP="002906FD">
            <w:pPr>
              <w:rPr>
                <w:color w:val="FF0000"/>
                <w:vertAlign w:val="superscript"/>
              </w:rPr>
            </w:pPr>
          </w:p>
          <w:p w14:paraId="32CAC97C" w14:textId="0DAAC8AA" w:rsidR="002906FD" w:rsidRPr="006C2DD6" w:rsidRDefault="00E150B7" w:rsidP="00FF0B61">
            <w:r>
              <w:t>7693 m</w:t>
            </w:r>
            <w:r w:rsidRPr="00E150B7">
              <w:rPr>
                <w:vertAlign w:val="superscript"/>
              </w:rPr>
              <w:t>2</w:t>
            </w:r>
          </w:p>
          <w:p w14:paraId="28A06EF1" w14:textId="77777777" w:rsidR="008723E7" w:rsidRPr="006C2DD6" w:rsidRDefault="008723E7" w:rsidP="00FF0B61"/>
          <w:p w14:paraId="2DCCE5AC" w14:textId="77777777" w:rsidR="008723E7" w:rsidRPr="006C2DD6" w:rsidRDefault="008723E7" w:rsidP="00FF0B61"/>
          <w:p w14:paraId="24344D6C" w14:textId="77777777" w:rsidR="008723E7" w:rsidRDefault="00113A1F" w:rsidP="00FF0B61">
            <w:pPr>
              <w:rPr>
                <w:vertAlign w:val="superscript"/>
              </w:rPr>
            </w:pPr>
            <w:r w:rsidRPr="00113A1F">
              <w:t>1850 m</w:t>
            </w:r>
            <w:r w:rsidRPr="00113A1F">
              <w:rPr>
                <w:vertAlign w:val="superscript"/>
              </w:rPr>
              <w:t>2</w:t>
            </w:r>
          </w:p>
          <w:p w14:paraId="3D0730AD" w14:textId="77777777" w:rsidR="00113A1F" w:rsidRDefault="00113A1F" w:rsidP="00FF0B61">
            <w:pPr>
              <w:rPr>
                <w:color w:val="FF0000"/>
                <w:vertAlign w:val="superscript"/>
              </w:rPr>
            </w:pPr>
          </w:p>
          <w:p w14:paraId="408548D4" w14:textId="77777777" w:rsidR="00113A1F" w:rsidRDefault="00113A1F" w:rsidP="00FF0B61">
            <w:pPr>
              <w:rPr>
                <w:color w:val="FF0000"/>
                <w:vertAlign w:val="superscript"/>
              </w:rPr>
            </w:pPr>
          </w:p>
          <w:p w14:paraId="256DF871" w14:textId="74C2FE0F" w:rsidR="00113A1F" w:rsidRDefault="00113A1F" w:rsidP="00113A1F">
            <w:pPr>
              <w:rPr>
                <w:vertAlign w:val="superscript"/>
              </w:rPr>
            </w:pPr>
            <w:r w:rsidRPr="00113A1F">
              <w:t>1</w:t>
            </w:r>
            <w:r>
              <w:t>23885</w:t>
            </w:r>
            <w:r w:rsidRPr="00113A1F">
              <w:t xml:space="preserve"> m</w:t>
            </w:r>
            <w:r w:rsidRPr="00113A1F">
              <w:rPr>
                <w:vertAlign w:val="superscript"/>
              </w:rPr>
              <w:t>2</w:t>
            </w:r>
          </w:p>
          <w:p w14:paraId="5BB2EF87" w14:textId="4F809E65" w:rsidR="00113A1F" w:rsidRPr="00113A1F" w:rsidRDefault="00113A1F" w:rsidP="00FF0B61">
            <w:pPr>
              <w:rPr>
                <w:color w:val="FF0000"/>
              </w:rPr>
            </w:pPr>
          </w:p>
        </w:tc>
      </w:tr>
      <w:tr w:rsidR="00DB594E" w:rsidRPr="006C2DD6" w14:paraId="78540C61" w14:textId="77777777" w:rsidTr="00116860">
        <w:tc>
          <w:tcPr>
            <w:tcW w:w="4143" w:type="dxa"/>
          </w:tcPr>
          <w:p w14:paraId="26E72BEE" w14:textId="77777777" w:rsidR="00DB594E" w:rsidRPr="006C2DD6" w:rsidRDefault="00DB594E" w:rsidP="00F829BD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Apbūves tiesībai paredzētās zemes vienības platība (m</w:t>
            </w:r>
            <w:r w:rsidRPr="006C2DD6">
              <w:rPr>
                <w:b/>
                <w:bCs/>
                <w:vertAlign w:val="superscript"/>
              </w:rPr>
              <w:t>2</w:t>
            </w:r>
            <w:r w:rsidRPr="006C2DD6">
              <w:rPr>
                <w:b/>
                <w:bCs/>
              </w:rPr>
              <w:t>)</w:t>
            </w:r>
          </w:p>
        </w:tc>
        <w:tc>
          <w:tcPr>
            <w:tcW w:w="5922" w:type="dxa"/>
          </w:tcPr>
          <w:p w14:paraId="0D8D1465" w14:textId="2BF83B66" w:rsidR="00DB594E" w:rsidRPr="004E4F3A" w:rsidRDefault="00846402" w:rsidP="00DB594E">
            <w:pPr>
              <w:rPr>
                <w:b/>
                <w:bCs/>
              </w:rPr>
            </w:pPr>
            <w:r>
              <w:rPr>
                <w:b/>
                <w:bCs/>
              </w:rPr>
              <w:t>39085</w:t>
            </w:r>
          </w:p>
        </w:tc>
      </w:tr>
      <w:tr w:rsidR="00116860" w:rsidRPr="006C2DD6" w14:paraId="1AE070E0" w14:textId="77777777" w:rsidTr="00116860">
        <w:trPr>
          <w:trHeight w:val="253"/>
        </w:trPr>
        <w:tc>
          <w:tcPr>
            <w:tcW w:w="4143" w:type="dxa"/>
          </w:tcPr>
          <w:p w14:paraId="4B6BCD17" w14:textId="3C1BCA16" w:rsidR="00116860" w:rsidRPr="006C2DD6" w:rsidRDefault="00116860" w:rsidP="00116860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adrese</w:t>
            </w:r>
          </w:p>
        </w:tc>
        <w:tc>
          <w:tcPr>
            <w:tcW w:w="5922" w:type="dxa"/>
          </w:tcPr>
          <w:p w14:paraId="01A7BBE8" w14:textId="11246F42" w:rsidR="00116860" w:rsidRPr="006C2DD6" w:rsidRDefault="00116860" w:rsidP="00116860">
            <w:pPr>
              <w:rPr>
                <w:i/>
              </w:rPr>
            </w:pPr>
            <w:r>
              <w:rPr>
                <w:b/>
                <w:bCs/>
              </w:rPr>
              <w:t>Nometņu</w:t>
            </w:r>
            <w:r w:rsidRPr="006C2DD6">
              <w:rPr>
                <w:b/>
                <w:bCs/>
              </w:rPr>
              <w:t xml:space="preserve"> iela, Daugavpils </w:t>
            </w:r>
          </w:p>
        </w:tc>
      </w:tr>
      <w:tr w:rsidR="00116860" w:rsidRPr="006C2DD6" w14:paraId="535F0CC8" w14:textId="77777777" w:rsidTr="00116860">
        <w:trPr>
          <w:trHeight w:val="253"/>
        </w:trPr>
        <w:tc>
          <w:tcPr>
            <w:tcW w:w="4143" w:type="dxa"/>
          </w:tcPr>
          <w:p w14:paraId="32E0C1CE" w14:textId="7A7EC7F9" w:rsidR="00116860" w:rsidRPr="006C2DD6" w:rsidRDefault="00116860" w:rsidP="00116860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platība (m²)</w:t>
            </w:r>
          </w:p>
        </w:tc>
        <w:tc>
          <w:tcPr>
            <w:tcW w:w="5922" w:type="dxa"/>
          </w:tcPr>
          <w:p w14:paraId="7377BB72" w14:textId="211CAAB1" w:rsidR="00116860" w:rsidRDefault="00CA19F9" w:rsidP="00116860">
            <w:r>
              <w:rPr>
                <w:bCs/>
              </w:rPr>
              <w:t>43879</w:t>
            </w:r>
          </w:p>
        </w:tc>
      </w:tr>
      <w:tr w:rsidR="00116860" w:rsidRPr="006C2DD6" w14:paraId="35B454E9" w14:textId="77777777" w:rsidTr="00116860">
        <w:tc>
          <w:tcPr>
            <w:tcW w:w="4143" w:type="dxa"/>
          </w:tcPr>
          <w:p w14:paraId="2F5700B1" w14:textId="21D70942" w:rsidR="00116860" w:rsidRPr="006C2DD6" w:rsidRDefault="00116860" w:rsidP="00116860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kadastra apzīmējums</w:t>
            </w:r>
          </w:p>
        </w:tc>
        <w:tc>
          <w:tcPr>
            <w:tcW w:w="5922" w:type="dxa"/>
          </w:tcPr>
          <w:p w14:paraId="37C257F0" w14:textId="4A5C8D88" w:rsidR="00116860" w:rsidRPr="006C2DD6" w:rsidRDefault="00116860" w:rsidP="00116860">
            <w:r w:rsidRPr="006C2DD6">
              <w:t>0500</w:t>
            </w:r>
            <w:r>
              <w:t>0191</w:t>
            </w:r>
            <w:r w:rsidR="00CA19F9">
              <w:t>7</w:t>
            </w:r>
            <w:r>
              <w:t>01</w:t>
            </w:r>
          </w:p>
        </w:tc>
      </w:tr>
      <w:tr w:rsidR="00116860" w:rsidRPr="006C2DD6" w14:paraId="328A5E21" w14:textId="77777777" w:rsidTr="00116860">
        <w:trPr>
          <w:trHeight w:val="380"/>
        </w:trPr>
        <w:tc>
          <w:tcPr>
            <w:tcW w:w="4143" w:type="dxa"/>
          </w:tcPr>
          <w:p w14:paraId="622A5226" w14:textId="09A26918" w:rsidR="00116860" w:rsidRPr="006C2DD6" w:rsidRDefault="00116860" w:rsidP="00116860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kadastra Nr.</w:t>
            </w:r>
          </w:p>
        </w:tc>
        <w:tc>
          <w:tcPr>
            <w:tcW w:w="5922" w:type="dxa"/>
          </w:tcPr>
          <w:p w14:paraId="0C9E5E0A" w14:textId="516BC701" w:rsidR="00116860" w:rsidRPr="006C2DD6" w:rsidRDefault="00116860" w:rsidP="00116860">
            <w:r w:rsidRPr="006C2DD6">
              <w:t>05000</w:t>
            </w:r>
            <w:r>
              <w:t>191</w:t>
            </w:r>
            <w:r w:rsidR="00CA19F9">
              <w:t>7</w:t>
            </w:r>
            <w:r>
              <w:t>01</w:t>
            </w:r>
          </w:p>
        </w:tc>
      </w:tr>
      <w:tr w:rsidR="00116860" w:rsidRPr="006C2DD6" w14:paraId="7A82A422" w14:textId="77777777" w:rsidTr="00116860">
        <w:tc>
          <w:tcPr>
            <w:tcW w:w="4143" w:type="dxa"/>
          </w:tcPr>
          <w:p w14:paraId="79C6DDAB" w14:textId="77777777" w:rsidR="00116860" w:rsidRPr="006C2DD6" w:rsidRDefault="00116860" w:rsidP="00116860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Zemes vienības apgrūtinājumi:</w:t>
            </w:r>
          </w:p>
          <w:p w14:paraId="0181F11E" w14:textId="77777777" w:rsidR="00116860" w:rsidRPr="006C2DD6" w:rsidRDefault="00116860" w:rsidP="0011686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tauvas joslas teritorija gar Daugavas upi </w:t>
            </w:r>
          </w:p>
          <w:p w14:paraId="710BC3CB" w14:textId="77777777" w:rsidR="00116860" w:rsidRPr="006C2DD6" w:rsidRDefault="00116860" w:rsidP="00116860">
            <w:pPr>
              <w:pStyle w:val="ListParagraph"/>
              <w:rPr>
                <w:b/>
                <w:bCs/>
              </w:rPr>
            </w:pPr>
            <w:r w:rsidRPr="006C2DD6">
              <w:rPr>
                <w:b/>
                <w:bCs/>
              </w:rPr>
              <w:t>elektrisko tīklu kabeļu līniju;</w:t>
            </w:r>
          </w:p>
          <w:p w14:paraId="6B632FEA" w14:textId="77777777" w:rsidR="00116860" w:rsidRPr="00113A1F" w:rsidRDefault="00116860" w:rsidP="0011686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  <w:bCs/>
              </w:rPr>
              <w:t xml:space="preserve">Daugavas upes ūdensteces aizsargjoslas teritorija pilsētās </w:t>
            </w:r>
          </w:p>
          <w:p w14:paraId="1A2579A4" w14:textId="38D26058" w:rsidR="00116860" w:rsidRPr="006C2DD6" w:rsidRDefault="00116860" w:rsidP="00116860">
            <w:pPr>
              <w:rPr>
                <w:b/>
                <w:bCs/>
              </w:rPr>
            </w:pPr>
          </w:p>
        </w:tc>
        <w:tc>
          <w:tcPr>
            <w:tcW w:w="5922" w:type="dxa"/>
          </w:tcPr>
          <w:p w14:paraId="395F0078" w14:textId="77777777" w:rsidR="00116860" w:rsidRPr="006C2DD6" w:rsidRDefault="00116860" w:rsidP="00116860">
            <w:pPr>
              <w:rPr>
                <w:color w:val="FF0000"/>
              </w:rPr>
            </w:pPr>
          </w:p>
          <w:p w14:paraId="0CA1CBC5" w14:textId="77777777" w:rsidR="00116860" w:rsidRPr="006C2DD6" w:rsidRDefault="00116860" w:rsidP="00116860">
            <w:pPr>
              <w:rPr>
                <w:color w:val="FF0000"/>
                <w:vertAlign w:val="superscript"/>
              </w:rPr>
            </w:pPr>
          </w:p>
          <w:p w14:paraId="361305AE" w14:textId="2A5148C3" w:rsidR="00116860" w:rsidRPr="006C2DD6" w:rsidRDefault="008446D1" w:rsidP="00116860">
            <w:r>
              <w:t>2224</w:t>
            </w:r>
            <w:r w:rsidR="00116860">
              <w:t xml:space="preserve"> m</w:t>
            </w:r>
            <w:r w:rsidR="00116860" w:rsidRPr="00E150B7">
              <w:rPr>
                <w:vertAlign w:val="superscript"/>
              </w:rPr>
              <w:t>2</w:t>
            </w:r>
          </w:p>
          <w:p w14:paraId="12CDB822" w14:textId="77777777" w:rsidR="00116860" w:rsidRPr="006C2DD6" w:rsidRDefault="00116860" w:rsidP="00116860"/>
          <w:p w14:paraId="791DB49C" w14:textId="77777777" w:rsidR="00116860" w:rsidRPr="006C2DD6" w:rsidRDefault="00116860" w:rsidP="00116860"/>
          <w:p w14:paraId="03A6B0B9" w14:textId="436E737E" w:rsidR="00116860" w:rsidRDefault="008446D1" w:rsidP="00116860">
            <w:pPr>
              <w:rPr>
                <w:vertAlign w:val="superscript"/>
              </w:rPr>
            </w:pPr>
            <w:r>
              <w:t>43879</w:t>
            </w:r>
            <w:r w:rsidR="00116860" w:rsidRPr="00113A1F">
              <w:t xml:space="preserve"> m</w:t>
            </w:r>
            <w:r w:rsidR="00116860" w:rsidRPr="00113A1F">
              <w:rPr>
                <w:vertAlign w:val="superscript"/>
              </w:rPr>
              <w:t>2</w:t>
            </w:r>
          </w:p>
          <w:p w14:paraId="2AB846D8" w14:textId="57322269" w:rsidR="00116860" w:rsidRPr="006C2DD6" w:rsidRDefault="00116860" w:rsidP="008446D1">
            <w:pPr>
              <w:rPr>
                <w:bCs/>
              </w:rPr>
            </w:pPr>
          </w:p>
        </w:tc>
      </w:tr>
      <w:tr w:rsidR="00116860" w:rsidRPr="006C2DD6" w14:paraId="3422FD23" w14:textId="77777777" w:rsidTr="00116860">
        <w:tc>
          <w:tcPr>
            <w:tcW w:w="4143" w:type="dxa"/>
          </w:tcPr>
          <w:p w14:paraId="00DF9A20" w14:textId="65055544" w:rsidR="00116860" w:rsidRPr="006C2DD6" w:rsidRDefault="00CA19F9" w:rsidP="00116860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Apbūves tiesībai paredzētās zemes vienības platība (m</w:t>
            </w:r>
            <w:r w:rsidRPr="006C2DD6">
              <w:rPr>
                <w:b/>
                <w:bCs/>
                <w:vertAlign w:val="superscript"/>
              </w:rPr>
              <w:t>2</w:t>
            </w:r>
            <w:r w:rsidRPr="006C2DD6">
              <w:rPr>
                <w:b/>
                <w:bCs/>
              </w:rPr>
              <w:t>)</w:t>
            </w:r>
          </w:p>
        </w:tc>
        <w:tc>
          <w:tcPr>
            <w:tcW w:w="5922" w:type="dxa"/>
          </w:tcPr>
          <w:p w14:paraId="1D287526" w14:textId="704B07BA" w:rsidR="00116860" w:rsidRPr="004E4F3A" w:rsidRDefault="008446D1" w:rsidP="00116860">
            <w:pPr>
              <w:rPr>
                <w:b/>
              </w:rPr>
            </w:pPr>
            <w:r w:rsidRPr="004E4F3A">
              <w:rPr>
                <w:b/>
              </w:rPr>
              <w:t>3</w:t>
            </w:r>
            <w:r w:rsidR="00846402">
              <w:rPr>
                <w:b/>
              </w:rPr>
              <w:t>9829</w:t>
            </w:r>
          </w:p>
        </w:tc>
      </w:tr>
      <w:tr w:rsidR="00191164" w:rsidRPr="006C2DD6" w14:paraId="6067AC3E" w14:textId="77777777" w:rsidTr="00116860">
        <w:tc>
          <w:tcPr>
            <w:tcW w:w="4143" w:type="dxa"/>
          </w:tcPr>
          <w:p w14:paraId="4762975B" w14:textId="713071FE" w:rsidR="00191164" w:rsidRPr="006C2DD6" w:rsidRDefault="00E44FF8" w:rsidP="00191164">
            <w:pPr>
              <w:rPr>
                <w:b/>
                <w:bCs/>
              </w:rPr>
            </w:pPr>
            <w:r w:rsidRPr="00CA19F9">
              <w:rPr>
                <w:b/>
                <w:bCs/>
              </w:rPr>
              <w:t>Zemes</w:t>
            </w:r>
            <w:r w:rsidR="00D0252B">
              <w:rPr>
                <w:b/>
                <w:bCs/>
              </w:rPr>
              <w:t xml:space="preserve"> vienību</w:t>
            </w:r>
            <w:r w:rsidRPr="00CA19F9">
              <w:rPr>
                <w:b/>
                <w:bCs/>
              </w:rPr>
              <w:t xml:space="preserve"> lietošanas mērķis</w:t>
            </w:r>
          </w:p>
        </w:tc>
        <w:tc>
          <w:tcPr>
            <w:tcW w:w="5922" w:type="dxa"/>
          </w:tcPr>
          <w:p w14:paraId="2C555341" w14:textId="6EB1E493" w:rsidR="00191164" w:rsidRPr="006C2DD6" w:rsidRDefault="00E44FF8" w:rsidP="00191164">
            <w:pPr>
              <w:rPr>
                <w:bCs/>
              </w:rPr>
            </w:pPr>
            <w:r w:rsidRPr="00CA19F9">
              <w:t>Dabas un apstādījumu teritorijas</w:t>
            </w:r>
          </w:p>
        </w:tc>
      </w:tr>
      <w:tr w:rsidR="00E44FF8" w:rsidRPr="006C2DD6" w14:paraId="244FEB8B" w14:textId="77777777" w:rsidTr="00116860">
        <w:tc>
          <w:tcPr>
            <w:tcW w:w="4143" w:type="dxa"/>
          </w:tcPr>
          <w:p w14:paraId="1E90BE09" w14:textId="5077DAA3" w:rsidR="00E44FF8" w:rsidRDefault="00E44FF8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Zemes vienību īpašnieks</w:t>
            </w:r>
          </w:p>
        </w:tc>
        <w:tc>
          <w:tcPr>
            <w:tcW w:w="5922" w:type="dxa"/>
          </w:tcPr>
          <w:p w14:paraId="31D71BBD" w14:textId="2291D730" w:rsidR="00E44FF8" w:rsidRPr="006C2DD6" w:rsidRDefault="00E44FF8" w:rsidP="00191164">
            <w:r w:rsidRPr="006C2DD6">
              <w:t>Daugavpils valstspilsētas pašvaldība (turpmāk – Pašvaldība)</w:t>
            </w:r>
          </w:p>
        </w:tc>
      </w:tr>
      <w:tr w:rsidR="00191164" w:rsidRPr="006C2DD6" w14:paraId="59400707" w14:textId="77777777" w:rsidTr="00116860">
        <w:tc>
          <w:tcPr>
            <w:tcW w:w="4143" w:type="dxa"/>
          </w:tcPr>
          <w:p w14:paraId="3D55EDE3" w14:textId="0D925501" w:rsidR="00191164" w:rsidRPr="006C2DD6" w:rsidRDefault="00191164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Apbūves tiesības lietošanas mērķis</w:t>
            </w:r>
          </w:p>
        </w:tc>
        <w:tc>
          <w:tcPr>
            <w:tcW w:w="5922" w:type="dxa"/>
          </w:tcPr>
          <w:p w14:paraId="2493E835" w14:textId="7F007262" w:rsidR="00191164" w:rsidRPr="006C2DD6" w:rsidRDefault="00191164" w:rsidP="00191164">
            <w:r>
              <w:t>Saules paneļu uzstādīšana</w:t>
            </w:r>
          </w:p>
        </w:tc>
      </w:tr>
      <w:tr w:rsidR="00191164" w:rsidRPr="006C2DD6" w14:paraId="6D21EA6C" w14:textId="77777777" w:rsidTr="00116860">
        <w:tc>
          <w:tcPr>
            <w:tcW w:w="4143" w:type="dxa"/>
          </w:tcPr>
          <w:p w14:paraId="085A8637" w14:textId="73EC5404" w:rsidR="00191164" w:rsidRPr="006C2DD6" w:rsidRDefault="00191164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Apbūves tiesības termiņš (gadi)</w:t>
            </w:r>
          </w:p>
        </w:tc>
        <w:tc>
          <w:tcPr>
            <w:tcW w:w="5922" w:type="dxa"/>
          </w:tcPr>
          <w:p w14:paraId="13DBAA53" w14:textId="1071B13B" w:rsidR="00191164" w:rsidRPr="006C2DD6" w:rsidRDefault="00220D8F" w:rsidP="00191164">
            <w:r w:rsidRPr="00220D8F">
              <w:t>2</w:t>
            </w:r>
            <w:r w:rsidR="00191164" w:rsidRPr="00220D8F">
              <w:t xml:space="preserve">0 gadi </w:t>
            </w:r>
            <w:r w:rsidR="00191164">
              <w:t>(kopš apbūves tiesības ierakstīšanas zemesgrāmatā)</w:t>
            </w:r>
          </w:p>
        </w:tc>
      </w:tr>
      <w:tr w:rsidR="00191164" w:rsidRPr="006C2DD6" w14:paraId="3370A6AB" w14:textId="77777777" w:rsidTr="00116860">
        <w:tc>
          <w:tcPr>
            <w:tcW w:w="4143" w:type="dxa"/>
          </w:tcPr>
          <w:p w14:paraId="7ACAA7FF" w14:textId="67BB1248" w:rsidR="00191164" w:rsidRPr="006C2DD6" w:rsidRDefault="00C13753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Cita informācija par apbūves tiesībai paredzētajām zemes vienībām</w:t>
            </w:r>
          </w:p>
        </w:tc>
        <w:tc>
          <w:tcPr>
            <w:tcW w:w="5922" w:type="dxa"/>
          </w:tcPr>
          <w:p w14:paraId="4B9BCF68" w14:textId="1B6B9A2B" w:rsidR="00191164" w:rsidRDefault="00C13753" w:rsidP="00191164">
            <w:r>
              <w:t>Neapbūvētas</w:t>
            </w:r>
          </w:p>
        </w:tc>
      </w:tr>
      <w:tr w:rsidR="00191164" w:rsidRPr="006C2DD6" w14:paraId="60B36326" w14:textId="77777777" w:rsidTr="00116860">
        <w:tc>
          <w:tcPr>
            <w:tcW w:w="4143" w:type="dxa"/>
          </w:tcPr>
          <w:p w14:paraId="05928BA9" w14:textId="44E3074C" w:rsidR="00191164" w:rsidRPr="006C2DD6" w:rsidRDefault="00C13753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Izsoles veids</w:t>
            </w:r>
          </w:p>
        </w:tc>
        <w:tc>
          <w:tcPr>
            <w:tcW w:w="5922" w:type="dxa"/>
          </w:tcPr>
          <w:p w14:paraId="6F4B54CC" w14:textId="77777777" w:rsidR="00191164" w:rsidRDefault="00C13753" w:rsidP="00191164">
            <w:r>
              <w:t>Mutiska</w:t>
            </w:r>
          </w:p>
          <w:p w14:paraId="6204796E" w14:textId="7EED2C60" w:rsidR="00C13753" w:rsidRDefault="00C13753" w:rsidP="00191164">
            <w:r>
              <w:t>Pirmā</w:t>
            </w:r>
          </w:p>
        </w:tc>
      </w:tr>
      <w:tr w:rsidR="00191164" w:rsidRPr="006C2DD6" w14:paraId="5C729141" w14:textId="77777777" w:rsidTr="00116860">
        <w:tc>
          <w:tcPr>
            <w:tcW w:w="4143" w:type="dxa"/>
          </w:tcPr>
          <w:p w14:paraId="16CDFBEC" w14:textId="77777777" w:rsidR="00191164" w:rsidRDefault="00D0252B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Apbūves tiesības izsoles sākumcena EUR gadā</w:t>
            </w:r>
          </w:p>
          <w:p w14:paraId="3EF6AB81" w14:textId="1AFD3BF9" w:rsidR="00D0252B" w:rsidRPr="006C2DD6" w:rsidRDefault="00D0252B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(PVN jāmaksā papildus)</w:t>
            </w:r>
          </w:p>
        </w:tc>
        <w:tc>
          <w:tcPr>
            <w:tcW w:w="5922" w:type="dxa"/>
          </w:tcPr>
          <w:p w14:paraId="1B76DA11" w14:textId="77777777" w:rsidR="00D0252B" w:rsidRDefault="00D0252B" w:rsidP="00191164"/>
          <w:p w14:paraId="181E4610" w14:textId="523C7F29" w:rsidR="00191164" w:rsidRDefault="00D0252B" w:rsidP="00191164">
            <w:r w:rsidRPr="00731F4B">
              <w:t>18</w:t>
            </w:r>
            <w:r w:rsidR="00846402">
              <w:t>1</w:t>
            </w:r>
            <w:r w:rsidRPr="00731F4B">
              <w:t>00</w:t>
            </w:r>
          </w:p>
        </w:tc>
      </w:tr>
      <w:tr w:rsidR="00191164" w:rsidRPr="006C2DD6" w14:paraId="6A2A4F11" w14:textId="77777777" w:rsidTr="00116860">
        <w:tc>
          <w:tcPr>
            <w:tcW w:w="4143" w:type="dxa"/>
          </w:tcPr>
          <w:p w14:paraId="4EBF5B03" w14:textId="378437B1" w:rsidR="00191164" w:rsidRPr="006C2DD6" w:rsidRDefault="00324CCC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Izsoles “solis” EUR</w:t>
            </w:r>
          </w:p>
        </w:tc>
        <w:tc>
          <w:tcPr>
            <w:tcW w:w="5922" w:type="dxa"/>
          </w:tcPr>
          <w:p w14:paraId="1E136C31" w14:textId="2CFEBA46" w:rsidR="00191164" w:rsidRDefault="00731F4B" w:rsidP="00191164">
            <w:r w:rsidRPr="00731F4B">
              <w:t>1</w:t>
            </w:r>
            <w:r w:rsidR="001528CD" w:rsidRPr="00731F4B">
              <w:t>00</w:t>
            </w:r>
          </w:p>
        </w:tc>
      </w:tr>
      <w:tr w:rsidR="00D0252B" w:rsidRPr="006C2DD6" w14:paraId="2B25A741" w14:textId="77777777" w:rsidTr="001528CD">
        <w:trPr>
          <w:trHeight w:val="321"/>
        </w:trPr>
        <w:tc>
          <w:tcPr>
            <w:tcW w:w="4143" w:type="dxa"/>
          </w:tcPr>
          <w:p w14:paraId="4C1CE8E4" w14:textId="364B29AD" w:rsidR="00D0252B" w:rsidRPr="006C2DD6" w:rsidRDefault="00324CCC" w:rsidP="00191164">
            <w:pPr>
              <w:rPr>
                <w:b/>
                <w:bCs/>
              </w:rPr>
            </w:pPr>
            <w:r>
              <w:rPr>
                <w:b/>
                <w:bCs/>
              </w:rPr>
              <w:t>Dalības maksa EUR</w:t>
            </w:r>
          </w:p>
        </w:tc>
        <w:tc>
          <w:tcPr>
            <w:tcW w:w="5922" w:type="dxa"/>
          </w:tcPr>
          <w:p w14:paraId="0C1F6300" w14:textId="41C96209" w:rsidR="00D0252B" w:rsidRDefault="008B0B8E" w:rsidP="00191164">
            <w:r w:rsidRPr="00731F4B">
              <w:t>50</w:t>
            </w:r>
          </w:p>
        </w:tc>
      </w:tr>
      <w:tr w:rsidR="00D0252B" w:rsidRPr="006C2DD6" w14:paraId="282B22FA" w14:textId="77777777" w:rsidTr="00116860">
        <w:tc>
          <w:tcPr>
            <w:tcW w:w="4143" w:type="dxa"/>
          </w:tcPr>
          <w:p w14:paraId="47D56744" w14:textId="4D2777EB" w:rsidR="00D0252B" w:rsidRPr="006C2DD6" w:rsidRDefault="008B0B8E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Drošības nauda EUR</w:t>
            </w:r>
          </w:p>
        </w:tc>
        <w:tc>
          <w:tcPr>
            <w:tcW w:w="5922" w:type="dxa"/>
          </w:tcPr>
          <w:p w14:paraId="60E7656E" w14:textId="7A3268D8" w:rsidR="00D0252B" w:rsidRDefault="001528CD" w:rsidP="00191164">
            <w:r w:rsidRPr="00731F4B">
              <w:t>1</w:t>
            </w:r>
            <w:r w:rsidR="00731F4B" w:rsidRPr="00731F4B">
              <w:t>8</w:t>
            </w:r>
            <w:r w:rsidRPr="00731F4B">
              <w:t>00</w:t>
            </w:r>
          </w:p>
        </w:tc>
      </w:tr>
      <w:tr w:rsidR="00191164" w:rsidRPr="006C2DD6" w14:paraId="16094C77" w14:textId="77777777" w:rsidTr="00116860">
        <w:tc>
          <w:tcPr>
            <w:tcW w:w="4143" w:type="dxa"/>
          </w:tcPr>
          <w:p w14:paraId="492B1AE2" w14:textId="77777777" w:rsidR="00191164" w:rsidRPr="006C2DD6" w:rsidRDefault="00191164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lastRenderedPageBreak/>
              <w:t>Izsoles laiks un vieta</w:t>
            </w:r>
          </w:p>
        </w:tc>
        <w:tc>
          <w:tcPr>
            <w:tcW w:w="5922" w:type="dxa"/>
          </w:tcPr>
          <w:p w14:paraId="15B32E70" w14:textId="15313F0F" w:rsidR="00191164" w:rsidRPr="00220D8F" w:rsidRDefault="00191164" w:rsidP="00191164">
            <w:r w:rsidRPr="00220D8F">
              <w:t>2024.gada 6.novembrī Pašvaldības ēkā, K.Valdemāra ielā 1, Daugavpilī, plkst. 14.00</w:t>
            </w:r>
          </w:p>
        </w:tc>
      </w:tr>
      <w:tr w:rsidR="00191164" w:rsidRPr="006C2DD6" w14:paraId="49CBFD97" w14:textId="77777777" w:rsidTr="00116860">
        <w:tc>
          <w:tcPr>
            <w:tcW w:w="4143" w:type="dxa"/>
          </w:tcPr>
          <w:p w14:paraId="7DC73988" w14:textId="77777777" w:rsidR="00191164" w:rsidRPr="006C2DD6" w:rsidRDefault="00191164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Apbūves tiesības pretendentu pieteikšanas termiņš</w:t>
            </w:r>
          </w:p>
        </w:tc>
        <w:tc>
          <w:tcPr>
            <w:tcW w:w="5922" w:type="dxa"/>
          </w:tcPr>
          <w:p w14:paraId="5EF72179" w14:textId="2E6AD427" w:rsidR="00191164" w:rsidRPr="00220D8F" w:rsidRDefault="00191164" w:rsidP="00191164">
            <w:r w:rsidRPr="00220D8F">
              <w:t>No 2024.gada 22.oktobra līdz 2024.gada 30.oktobra plkst.17:00</w:t>
            </w:r>
          </w:p>
        </w:tc>
      </w:tr>
      <w:tr w:rsidR="00191164" w:rsidRPr="006C2DD6" w14:paraId="3B66AFA7" w14:textId="77777777" w:rsidTr="00116860">
        <w:tc>
          <w:tcPr>
            <w:tcW w:w="4143" w:type="dxa"/>
          </w:tcPr>
          <w:p w14:paraId="31CC7381" w14:textId="77777777" w:rsidR="00191164" w:rsidRPr="006C2DD6" w:rsidRDefault="00191164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Dokumentu iesniegšanas un reģistrēšanas kārtība</w:t>
            </w:r>
          </w:p>
        </w:tc>
        <w:tc>
          <w:tcPr>
            <w:tcW w:w="5922" w:type="dxa"/>
          </w:tcPr>
          <w:p w14:paraId="0B77FA0D" w14:textId="77777777" w:rsidR="00191164" w:rsidRPr="006C2DD6" w:rsidRDefault="00191164" w:rsidP="00191164">
            <w:r w:rsidRPr="006C2DD6">
              <w:t>Pieteikumus (dokumentiem jābūt noformētiem atbilstoši izsoles noteikumos norādītajam)</w:t>
            </w:r>
            <w:r w:rsidRPr="006C2DD6">
              <w:rPr>
                <w:color w:val="FF0000"/>
              </w:rPr>
              <w:t xml:space="preserve"> </w:t>
            </w:r>
            <w:r w:rsidRPr="006C2DD6">
              <w:t>var iesniegt:</w:t>
            </w:r>
          </w:p>
          <w:p w14:paraId="14C08491" w14:textId="77777777" w:rsidR="00191164" w:rsidRPr="006C2DD6" w:rsidRDefault="00191164" w:rsidP="00191164">
            <w:pPr>
              <w:pStyle w:val="ListParagraph"/>
              <w:numPr>
                <w:ilvl w:val="0"/>
                <w:numId w:val="4"/>
              </w:numPr>
            </w:pPr>
            <w:r w:rsidRPr="006C2DD6">
              <w:t>Pašvaldības iestāde “Daugavpils pašvaldības centrālā pārvalde”, Īpašuma pārvaldīšanas departaments, Izsoles komisijai, 7.kab., Krišjāņa Valdemāra iela 1, Daugavpils, LV - 5401</w:t>
            </w:r>
          </w:p>
          <w:p w14:paraId="38AA58DC" w14:textId="77777777" w:rsidR="00191164" w:rsidRPr="006C2DD6" w:rsidRDefault="00191164" w:rsidP="0019116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  <w:r w:rsidRPr="006C2DD6">
              <w:t xml:space="preserve">atsūtot dokumentus pa pastu – Pašvaldības iestāde “Daugavpils pašvaldības centrālā pārvalde”, Īpašuma pārvaldīšanas departaments, Izsoles komisijai, 7.kab., Krišjāņa Valdemāra iela 1, Daugavpils, LV - 5401, noteiktajā pieteikumu iesniegšanas termiņā. Pēc norādītā termiņa dokumenti netiek pieņemti un reģistrēti (pasta zīmoga datums nedrīkst pārsniegt pieteikumu iesniegšanas termiņa datumu); </w:t>
            </w:r>
          </w:p>
          <w:p w14:paraId="7A1FD3DF" w14:textId="77777777" w:rsidR="00191164" w:rsidRPr="006C2DD6" w:rsidRDefault="00191164" w:rsidP="00191164">
            <w:pPr>
              <w:pStyle w:val="ListParagraph"/>
              <w:numPr>
                <w:ilvl w:val="0"/>
                <w:numId w:val="4"/>
              </w:numPr>
            </w:pPr>
            <w:r w:rsidRPr="006C2DD6">
              <w:t>vai elektroniski parakstītus uz izsoles komisijas</w:t>
            </w:r>
          </w:p>
          <w:p w14:paraId="32101E0E" w14:textId="77777777" w:rsidR="00191164" w:rsidRPr="006C2DD6" w:rsidRDefault="00191164" w:rsidP="00191164">
            <w:pPr>
              <w:pStyle w:val="ListParagraph"/>
              <w:rPr>
                <w:rStyle w:val="Hyperlink"/>
                <w:color w:val="auto"/>
                <w:u w:val="none"/>
              </w:rPr>
            </w:pPr>
            <w:r w:rsidRPr="006C2DD6">
              <w:t xml:space="preserve">priekšsēdētāja e-pasta adresi: </w:t>
            </w:r>
            <w:hyperlink r:id="rId6" w:history="1">
              <w:r w:rsidRPr="006C2DD6">
                <w:rPr>
                  <w:rStyle w:val="Hyperlink"/>
                </w:rPr>
                <w:t>aleksejs.nikolajevs@daugavpils.lv,/</w:t>
              </w:r>
            </w:hyperlink>
          </w:p>
          <w:p w14:paraId="2F5DC54C" w14:textId="77777777" w:rsidR="00191164" w:rsidRPr="006C2DD6" w:rsidRDefault="00191164" w:rsidP="00191164">
            <w:pPr>
              <w:jc w:val="both"/>
            </w:pPr>
            <w:r w:rsidRPr="006C2DD6">
              <w:t>Dalībnieki tiek reģistrēti izsoles reģistrācijas žurnālā atbilstoši pieteikšanās secībai.</w:t>
            </w:r>
          </w:p>
        </w:tc>
      </w:tr>
      <w:tr w:rsidR="00191164" w:rsidRPr="006C2DD6" w14:paraId="11BD58AA" w14:textId="77777777" w:rsidTr="00116860">
        <w:tc>
          <w:tcPr>
            <w:tcW w:w="4143" w:type="dxa"/>
          </w:tcPr>
          <w:p w14:paraId="6D6D789A" w14:textId="77777777" w:rsidR="00191164" w:rsidRPr="006C2DD6" w:rsidRDefault="00191164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Apbūves tiesības izsoles noteikumi un līguma projekts</w:t>
            </w:r>
          </w:p>
        </w:tc>
        <w:tc>
          <w:tcPr>
            <w:tcW w:w="5922" w:type="dxa"/>
          </w:tcPr>
          <w:p w14:paraId="1BB88B1B" w14:textId="77777777" w:rsidR="00191164" w:rsidRPr="006C2DD6" w:rsidRDefault="00191164" w:rsidP="00191164">
            <w:pPr>
              <w:jc w:val="center"/>
            </w:pPr>
            <w:r w:rsidRPr="006C2DD6">
              <w:t xml:space="preserve">Pašvaldības tīmekļvietnē </w:t>
            </w:r>
            <w:hyperlink r:id="rId7" w:history="1">
              <w:r w:rsidRPr="006C2DD6">
                <w:rPr>
                  <w:rStyle w:val="Hyperlink"/>
                </w:rPr>
                <w:t>https://www.daugavpils.lv/pasvaldiba/ipasumi/informacija-par-pasvaldibas-ipasumiem?izsoles=true</w:t>
              </w:r>
            </w:hyperlink>
          </w:p>
        </w:tc>
      </w:tr>
      <w:tr w:rsidR="00191164" w:rsidRPr="006C2DD6" w14:paraId="52A1C266" w14:textId="77777777" w:rsidTr="00116860">
        <w:trPr>
          <w:trHeight w:val="255"/>
        </w:trPr>
        <w:tc>
          <w:tcPr>
            <w:tcW w:w="4143" w:type="dxa"/>
            <w:tcBorders>
              <w:bottom w:val="single" w:sz="4" w:space="0" w:color="auto"/>
            </w:tcBorders>
          </w:tcPr>
          <w:p w14:paraId="27FF1AAC" w14:textId="77777777" w:rsidR="00191164" w:rsidRPr="006C2DD6" w:rsidRDefault="00191164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 xml:space="preserve">Apbūves tiesībai paredzētās zemes vienības apskates vieta </w:t>
            </w: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14:paraId="00AEF2B5" w14:textId="141277B5" w:rsidR="00191164" w:rsidRPr="006C2DD6" w:rsidRDefault="00191164" w:rsidP="00191164">
            <w:r>
              <w:t>Nometņu</w:t>
            </w:r>
            <w:r w:rsidRPr="006C2DD6">
              <w:t xml:space="preserve"> iela, Daugavpils (iepriekš sazinoties pa tālruni:65404358) </w:t>
            </w:r>
          </w:p>
        </w:tc>
      </w:tr>
      <w:tr w:rsidR="00191164" w:rsidRPr="006C2DD6" w14:paraId="70166FF4" w14:textId="77777777" w:rsidTr="00116860">
        <w:trPr>
          <w:trHeight w:val="300"/>
        </w:trPr>
        <w:tc>
          <w:tcPr>
            <w:tcW w:w="4143" w:type="dxa"/>
            <w:tcBorders>
              <w:top w:val="single" w:sz="4" w:space="0" w:color="auto"/>
            </w:tcBorders>
          </w:tcPr>
          <w:p w14:paraId="22ABA92F" w14:textId="77777777" w:rsidR="00191164" w:rsidRPr="006C2DD6" w:rsidRDefault="00191164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Apbūves tiesības piešķīrējs</w:t>
            </w:r>
          </w:p>
        </w:tc>
        <w:tc>
          <w:tcPr>
            <w:tcW w:w="5922" w:type="dxa"/>
            <w:tcBorders>
              <w:top w:val="single" w:sz="4" w:space="0" w:color="auto"/>
            </w:tcBorders>
          </w:tcPr>
          <w:p w14:paraId="2E86451F" w14:textId="77777777" w:rsidR="00191164" w:rsidRPr="006C2DD6" w:rsidRDefault="00191164" w:rsidP="00191164">
            <w:r w:rsidRPr="006C2DD6">
              <w:t>Daugavpils valstspilsētas pašvaldība, Kr.Valdemāra iela 1, Daugavpils, reģ. Nr.90000077325</w:t>
            </w:r>
          </w:p>
        </w:tc>
      </w:tr>
      <w:tr w:rsidR="00191164" w:rsidRPr="006C2DD6" w14:paraId="09B7EA85" w14:textId="77777777" w:rsidTr="00116860">
        <w:tc>
          <w:tcPr>
            <w:tcW w:w="4143" w:type="dxa"/>
          </w:tcPr>
          <w:p w14:paraId="27D1DE9A" w14:textId="77777777" w:rsidR="00191164" w:rsidRPr="006C2DD6" w:rsidRDefault="00191164" w:rsidP="00191164">
            <w:pPr>
              <w:rPr>
                <w:b/>
                <w:bCs/>
              </w:rPr>
            </w:pPr>
            <w:r w:rsidRPr="006C2DD6">
              <w:rPr>
                <w:b/>
                <w:bCs/>
              </w:rPr>
              <w:t>Tālruņi</w:t>
            </w:r>
          </w:p>
        </w:tc>
        <w:tc>
          <w:tcPr>
            <w:tcW w:w="5922" w:type="dxa"/>
          </w:tcPr>
          <w:p w14:paraId="39557045" w14:textId="77777777" w:rsidR="00191164" w:rsidRPr="006C2DD6" w:rsidRDefault="00191164" w:rsidP="00191164">
            <w:pPr>
              <w:ind w:left="-18"/>
            </w:pPr>
            <w:r w:rsidRPr="006C2DD6">
              <w:t xml:space="preserve">65404358 </w:t>
            </w:r>
          </w:p>
          <w:p w14:paraId="1DC0D4FF" w14:textId="77777777" w:rsidR="00191164" w:rsidRPr="006C2DD6" w:rsidRDefault="00191164" w:rsidP="00191164">
            <w:pPr>
              <w:ind w:left="-18"/>
            </w:pPr>
            <w:r w:rsidRPr="006C2DD6">
              <w:t xml:space="preserve">65404354 </w:t>
            </w:r>
          </w:p>
        </w:tc>
      </w:tr>
    </w:tbl>
    <w:p w14:paraId="6FACA669" w14:textId="77777777" w:rsidR="009E2189" w:rsidRPr="0062642A" w:rsidRDefault="009E2189" w:rsidP="00D007EC">
      <w:pPr>
        <w:jc w:val="both"/>
        <w:rPr>
          <w:iCs/>
          <w:sz w:val="22"/>
          <w:szCs w:val="22"/>
        </w:rPr>
      </w:pPr>
    </w:p>
    <w:sectPr w:rsidR="009E2189" w:rsidRPr="0062642A" w:rsidSect="00E24CAC">
      <w:pgSz w:w="11906" w:h="16838"/>
      <w:pgMar w:top="426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00D3"/>
    <w:multiLevelType w:val="hybridMultilevel"/>
    <w:tmpl w:val="8C1A3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31A3D"/>
    <w:multiLevelType w:val="hybridMultilevel"/>
    <w:tmpl w:val="78BAE9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1D52"/>
    <w:multiLevelType w:val="hybridMultilevel"/>
    <w:tmpl w:val="898ADE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C"/>
    <w:rsid w:val="000010B6"/>
    <w:rsid w:val="000068B5"/>
    <w:rsid w:val="000105CB"/>
    <w:rsid w:val="000115D5"/>
    <w:rsid w:val="00012485"/>
    <w:rsid w:val="000129C7"/>
    <w:rsid w:val="00015377"/>
    <w:rsid w:val="00021B02"/>
    <w:rsid w:val="0002433B"/>
    <w:rsid w:val="00050426"/>
    <w:rsid w:val="00050539"/>
    <w:rsid w:val="00074291"/>
    <w:rsid w:val="000767AD"/>
    <w:rsid w:val="00080198"/>
    <w:rsid w:val="000827C4"/>
    <w:rsid w:val="00087FC7"/>
    <w:rsid w:val="00094192"/>
    <w:rsid w:val="000B0083"/>
    <w:rsid w:val="000B2B59"/>
    <w:rsid w:val="000C7991"/>
    <w:rsid w:val="000D4B59"/>
    <w:rsid w:val="000D5F49"/>
    <w:rsid w:val="000D6F0A"/>
    <w:rsid w:val="000E20E5"/>
    <w:rsid w:val="00103478"/>
    <w:rsid w:val="00113A1F"/>
    <w:rsid w:val="00113C70"/>
    <w:rsid w:val="00115FFB"/>
    <w:rsid w:val="00116860"/>
    <w:rsid w:val="0011780C"/>
    <w:rsid w:val="0012058F"/>
    <w:rsid w:val="0012625E"/>
    <w:rsid w:val="00126DA0"/>
    <w:rsid w:val="001330C2"/>
    <w:rsid w:val="001338AD"/>
    <w:rsid w:val="00142CA9"/>
    <w:rsid w:val="00146834"/>
    <w:rsid w:val="001528CD"/>
    <w:rsid w:val="00154737"/>
    <w:rsid w:val="00161C0F"/>
    <w:rsid w:val="00162EE0"/>
    <w:rsid w:val="001645E3"/>
    <w:rsid w:val="00170ECC"/>
    <w:rsid w:val="001715E5"/>
    <w:rsid w:val="00174D0F"/>
    <w:rsid w:val="001809AA"/>
    <w:rsid w:val="001906D8"/>
    <w:rsid w:val="00191164"/>
    <w:rsid w:val="00191818"/>
    <w:rsid w:val="00197C01"/>
    <w:rsid w:val="001A7627"/>
    <w:rsid w:val="001B6C3A"/>
    <w:rsid w:val="001D0FD5"/>
    <w:rsid w:val="001D32AD"/>
    <w:rsid w:val="001D4711"/>
    <w:rsid w:val="001D6F04"/>
    <w:rsid w:val="001E7BF0"/>
    <w:rsid w:val="001F58DC"/>
    <w:rsid w:val="00200CDB"/>
    <w:rsid w:val="002168BD"/>
    <w:rsid w:val="00220D8F"/>
    <w:rsid w:val="00221673"/>
    <w:rsid w:val="00236D65"/>
    <w:rsid w:val="00236FD5"/>
    <w:rsid w:val="002508F5"/>
    <w:rsid w:val="00267DDD"/>
    <w:rsid w:val="00270DDD"/>
    <w:rsid w:val="002817A7"/>
    <w:rsid w:val="00282E7E"/>
    <w:rsid w:val="002906FD"/>
    <w:rsid w:val="002A560A"/>
    <w:rsid w:val="002B2321"/>
    <w:rsid w:val="002D15E2"/>
    <w:rsid w:val="002D3DEE"/>
    <w:rsid w:val="002E1869"/>
    <w:rsid w:val="002F3FB0"/>
    <w:rsid w:val="00310710"/>
    <w:rsid w:val="00311CC1"/>
    <w:rsid w:val="003201B3"/>
    <w:rsid w:val="00324CCC"/>
    <w:rsid w:val="003265D3"/>
    <w:rsid w:val="00340B60"/>
    <w:rsid w:val="0034186D"/>
    <w:rsid w:val="00345E33"/>
    <w:rsid w:val="00347AD9"/>
    <w:rsid w:val="00355925"/>
    <w:rsid w:val="00360634"/>
    <w:rsid w:val="003745A0"/>
    <w:rsid w:val="00375CDC"/>
    <w:rsid w:val="00380EFB"/>
    <w:rsid w:val="003858E9"/>
    <w:rsid w:val="003944DE"/>
    <w:rsid w:val="003A0D58"/>
    <w:rsid w:val="003A4BD2"/>
    <w:rsid w:val="003B4640"/>
    <w:rsid w:val="003C0A2A"/>
    <w:rsid w:val="003E3BCA"/>
    <w:rsid w:val="003E6C65"/>
    <w:rsid w:val="003F088E"/>
    <w:rsid w:val="003F4491"/>
    <w:rsid w:val="003F6594"/>
    <w:rsid w:val="003F65DC"/>
    <w:rsid w:val="0040767D"/>
    <w:rsid w:val="004101A8"/>
    <w:rsid w:val="004118CF"/>
    <w:rsid w:val="00413B4C"/>
    <w:rsid w:val="0041782E"/>
    <w:rsid w:val="0043379D"/>
    <w:rsid w:val="00433F50"/>
    <w:rsid w:val="00451563"/>
    <w:rsid w:val="00457D0C"/>
    <w:rsid w:val="0046059F"/>
    <w:rsid w:val="00460C39"/>
    <w:rsid w:val="00474198"/>
    <w:rsid w:val="00483422"/>
    <w:rsid w:val="004933E6"/>
    <w:rsid w:val="00497649"/>
    <w:rsid w:val="004A2E85"/>
    <w:rsid w:val="004A3F3D"/>
    <w:rsid w:val="004B2317"/>
    <w:rsid w:val="004B2342"/>
    <w:rsid w:val="004C0D6D"/>
    <w:rsid w:val="004C5D82"/>
    <w:rsid w:val="004C645A"/>
    <w:rsid w:val="004D0779"/>
    <w:rsid w:val="004E1CA2"/>
    <w:rsid w:val="004E30E4"/>
    <w:rsid w:val="004E4F3A"/>
    <w:rsid w:val="004F2516"/>
    <w:rsid w:val="00507C26"/>
    <w:rsid w:val="00507E94"/>
    <w:rsid w:val="00507F78"/>
    <w:rsid w:val="005122A1"/>
    <w:rsid w:val="00514A13"/>
    <w:rsid w:val="00515EEC"/>
    <w:rsid w:val="00520339"/>
    <w:rsid w:val="005221FB"/>
    <w:rsid w:val="00527679"/>
    <w:rsid w:val="00531806"/>
    <w:rsid w:val="00537598"/>
    <w:rsid w:val="0054530D"/>
    <w:rsid w:val="00550600"/>
    <w:rsid w:val="005700DD"/>
    <w:rsid w:val="005C60D0"/>
    <w:rsid w:val="005C6698"/>
    <w:rsid w:val="005F58B1"/>
    <w:rsid w:val="005F6510"/>
    <w:rsid w:val="005F7915"/>
    <w:rsid w:val="005F7DD8"/>
    <w:rsid w:val="00600DDC"/>
    <w:rsid w:val="006023CC"/>
    <w:rsid w:val="00604D1D"/>
    <w:rsid w:val="00606410"/>
    <w:rsid w:val="006145C5"/>
    <w:rsid w:val="00617808"/>
    <w:rsid w:val="0062642A"/>
    <w:rsid w:val="00626A2D"/>
    <w:rsid w:val="006277D9"/>
    <w:rsid w:val="00640265"/>
    <w:rsid w:val="0064346F"/>
    <w:rsid w:val="0064618A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6AD3"/>
    <w:rsid w:val="006A733D"/>
    <w:rsid w:val="006A7836"/>
    <w:rsid w:val="006C2DD6"/>
    <w:rsid w:val="006D046A"/>
    <w:rsid w:val="006D21D4"/>
    <w:rsid w:val="006D4534"/>
    <w:rsid w:val="006E0877"/>
    <w:rsid w:val="006E0C58"/>
    <w:rsid w:val="006E4594"/>
    <w:rsid w:val="00703E2B"/>
    <w:rsid w:val="00724F73"/>
    <w:rsid w:val="0072712F"/>
    <w:rsid w:val="00730A75"/>
    <w:rsid w:val="00731F4B"/>
    <w:rsid w:val="00741CCA"/>
    <w:rsid w:val="00761641"/>
    <w:rsid w:val="007626F8"/>
    <w:rsid w:val="00763537"/>
    <w:rsid w:val="00780D4D"/>
    <w:rsid w:val="00790270"/>
    <w:rsid w:val="0079042A"/>
    <w:rsid w:val="00796FED"/>
    <w:rsid w:val="007D52AD"/>
    <w:rsid w:val="007D5B88"/>
    <w:rsid w:val="007E1AF6"/>
    <w:rsid w:val="007E77F0"/>
    <w:rsid w:val="00801311"/>
    <w:rsid w:val="00815D43"/>
    <w:rsid w:val="0082312E"/>
    <w:rsid w:val="0082491D"/>
    <w:rsid w:val="00826ABC"/>
    <w:rsid w:val="00833D00"/>
    <w:rsid w:val="008343FF"/>
    <w:rsid w:val="0084229F"/>
    <w:rsid w:val="00842675"/>
    <w:rsid w:val="008446D1"/>
    <w:rsid w:val="008456AD"/>
    <w:rsid w:val="00846402"/>
    <w:rsid w:val="00852B92"/>
    <w:rsid w:val="00862509"/>
    <w:rsid w:val="008723E7"/>
    <w:rsid w:val="00873E6A"/>
    <w:rsid w:val="00876663"/>
    <w:rsid w:val="0088228A"/>
    <w:rsid w:val="00892579"/>
    <w:rsid w:val="008A143F"/>
    <w:rsid w:val="008A15A4"/>
    <w:rsid w:val="008A1720"/>
    <w:rsid w:val="008A1BF5"/>
    <w:rsid w:val="008A4F15"/>
    <w:rsid w:val="008A724A"/>
    <w:rsid w:val="008B0B8E"/>
    <w:rsid w:val="008B2BC1"/>
    <w:rsid w:val="008B47EB"/>
    <w:rsid w:val="008B7544"/>
    <w:rsid w:val="008C709A"/>
    <w:rsid w:val="008D0B0C"/>
    <w:rsid w:val="008E71D0"/>
    <w:rsid w:val="008E7C6C"/>
    <w:rsid w:val="009010EE"/>
    <w:rsid w:val="009023D7"/>
    <w:rsid w:val="00906C79"/>
    <w:rsid w:val="00907F36"/>
    <w:rsid w:val="00930FC6"/>
    <w:rsid w:val="00935FAC"/>
    <w:rsid w:val="00940B2A"/>
    <w:rsid w:val="00946557"/>
    <w:rsid w:val="00953583"/>
    <w:rsid w:val="0095794E"/>
    <w:rsid w:val="00973637"/>
    <w:rsid w:val="00974FB2"/>
    <w:rsid w:val="0098078D"/>
    <w:rsid w:val="009A2A3D"/>
    <w:rsid w:val="009C593F"/>
    <w:rsid w:val="009C6CE3"/>
    <w:rsid w:val="009D445F"/>
    <w:rsid w:val="009D7273"/>
    <w:rsid w:val="009E034B"/>
    <w:rsid w:val="009E1BC3"/>
    <w:rsid w:val="009E2189"/>
    <w:rsid w:val="00A05A61"/>
    <w:rsid w:val="00A13A12"/>
    <w:rsid w:val="00A24421"/>
    <w:rsid w:val="00A31427"/>
    <w:rsid w:val="00A41D3F"/>
    <w:rsid w:val="00A442BE"/>
    <w:rsid w:val="00A53FC1"/>
    <w:rsid w:val="00A5431E"/>
    <w:rsid w:val="00A561EC"/>
    <w:rsid w:val="00A608BF"/>
    <w:rsid w:val="00A655A2"/>
    <w:rsid w:val="00A7649E"/>
    <w:rsid w:val="00A84096"/>
    <w:rsid w:val="00A97639"/>
    <w:rsid w:val="00AA48ED"/>
    <w:rsid w:val="00AC261B"/>
    <w:rsid w:val="00AC4028"/>
    <w:rsid w:val="00AD2727"/>
    <w:rsid w:val="00AE13AD"/>
    <w:rsid w:val="00AE19F2"/>
    <w:rsid w:val="00AF0F86"/>
    <w:rsid w:val="00AF3DB9"/>
    <w:rsid w:val="00B06714"/>
    <w:rsid w:val="00B06B72"/>
    <w:rsid w:val="00B303D1"/>
    <w:rsid w:val="00B326E3"/>
    <w:rsid w:val="00B37CC6"/>
    <w:rsid w:val="00B40D3E"/>
    <w:rsid w:val="00B4148B"/>
    <w:rsid w:val="00B47294"/>
    <w:rsid w:val="00B65473"/>
    <w:rsid w:val="00B715B0"/>
    <w:rsid w:val="00B80EAE"/>
    <w:rsid w:val="00B815FE"/>
    <w:rsid w:val="00B841F1"/>
    <w:rsid w:val="00B9448B"/>
    <w:rsid w:val="00BA3ED0"/>
    <w:rsid w:val="00BB5177"/>
    <w:rsid w:val="00BB6F9C"/>
    <w:rsid w:val="00BC4AF0"/>
    <w:rsid w:val="00BD0C60"/>
    <w:rsid w:val="00BD0D54"/>
    <w:rsid w:val="00BD12E5"/>
    <w:rsid w:val="00BD1E32"/>
    <w:rsid w:val="00BE1D9E"/>
    <w:rsid w:val="00BE29BF"/>
    <w:rsid w:val="00BF651C"/>
    <w:rsid w:val="00C01030"/>
    <w:rsid w:val="00C02340"/>
    <w:rsid w:val="00C05F21"/>
    <w:rsid w:val="00C12830"/>
    <w:rsid w:val="00C13753"/>
    <w:rsid w:val="00C273C8"/>
    <w:rsid w:val="00C320C3"/>
    <w:rsid w:val="00C338FD"/>
    <w:rsid w:val="00C40BCA"/>
    <w:rsid w:val="00C50E97"/>
    <w:rsid w:val="00C56EFD"/>
    <w:rsid w:val="00C719D5"/>
    <w:rsid w:val="00C76059"/>
    <w:rsid w:val="00C819D6"/>
    <w:rsid w:val="00C856DB"/>
    <w:rsid w:val="00C961B8"/>
    <w:rsid w:val="00CA19F9"/>
    <w:rsid w:val="00CA4D58"/>
    <w:rsid w:val="00CA4F0B"/>
    <w:rsid w:val="00CB0B73"/>
    <w:rsid w:val="00CB3617"/>
    <w:rsid w:val="00CC015B"/>
    <w:rsid w:val="00CC4264"/>
    <w:rsid w:val="00CC643C"/>
    <w:rsid w:val="00CC6911"/>
    <w:rsid w:val="00CD4BDD"/>
    <w:rsid w:val="00CE1D56"/>
    <w:rsid w:val="00CE3318"/>
    <w:rsid w:val="00CF47A4"/>
    <w:rsid w:val="00CF4B1B"/>
    <w:rsid w:val="00D007EC"/>
    <w:rsid w:val="00D01E3F"/>
    <w:rsid w:val="00D0252B"/>
    <w:rsid w:val="00D1211B"/>
    <w:rsid w:val="00D173B0"/>
    <w:rsid w:val="00D26763"/>
    <w:rsid w:val="00D2756D"/>
    <w:rsid w:val="00D36D87"/>
    <w:rsid w:val="00D43238"/>
    <w:rsid w:val="00D45011"/>
    <w:rsid w:val="00D45804"/>
    <w:rsid w:val="00D45894"/>
    <w:rsid w:val="00D67D84"/>
    <w:rsid w:val="00D760B3"/>
    <w:rsid w:val="00D80401"/>
    <w:rsid w:val="00D83379"/>
    <w:rsid w:val="00D96DBA"/>
    <w:rsid w:val="00DA1C98"/>
    <w:rsid w:val="00DA7065"/>
    <w:rsid w:val="00DB0D0C"/>
    <w:rsid w:val="00DB3CC6"/>
    <w:rsid w:val="00DB594E"/>
    <w:rsid w:val="00DC3C63"/>
    <w:rsid w:val="00DD74EB"/>
    <w:rsid w:val="00DE1D9A"/>
    <w:rsid w:val="00DE4B49"/>
    <w:rsid w:val="00DF245D"/>
    <w:rsid w:val="00E04C40"/>
    <w:rsid w:val="00E05C73"/>
    <w:rsid w:val="00E06D43"/>
    <w:rsid w:val="00E137C2"/>
    <w:rsid w:val="00E150B7"/>
    <w:rsid w:val="00E24CAC"/>
    <w:rsid w:val="00E2578A"/>
    <w:rsid w:val="00E37585"/>
    <w:rsid w:val="00E406B5"/>
    <w:rsid w:val="00E44FF8"/>
    <w:rsid w:val="00E452D7"/>
    <w:rsid w:val="00E54828"/>
    <w:rsid w:val="00E56EE4"/>
    <w:rsid w:val="00E623ED"/>
    <w:rsid w:val="00E632DA"/>
    <w:rsid w:val="00E65F8A"/>
    <w:rsid w:val="00E7574C"/>
    <w:rsid w:val="00E949A9"/>
    <w:rsid w:val="00E95C25"/>
    <w:rsid w:val="00EB23D9"/>
    <w:rsid w:val="00EB2DB7"/>
    <w:rsid w:val="00EB7B3B"/>
    <w:rsid w:val="00ED13A7"/>
    <w:rsid w:val="00ED2574"/>
    <w:rsid w:val="00EF53F8"/>
    <w:rsid w:val="00EF7A4C"/>
    <w:rsid w:val="00F00E0B"/>
    <w:rsid w:val="00F0220E"/>
    <w:rsid w:val="00F03784"/>
    <w:rsid w:val="00F03BDF"/>
    <w:rsid w:val="00F07124"/>
    <w:rsid w:val="00F3288D"/>
    <w:rsid w:val="00F47A34"/>
    <w:rsid w:val="00F50D31"/>
    <w:rsid w:val="00F72EEE"/>
    <w:rsid w:val="00F72FDC"/>
    <w:rsid w:val="00F829BD"/>
    <w:rsid w:val="00F83F69"/>
    <w:rsid w:val="00F86749"/>
    <w:rsid w:val="00F92247"/>
    <w:rsid w:val="00F952CA"/>
    <w:rsid w:val="00FA01F5"/>
    <w:rsid w:val="00FA5340"/>
    <w:rsid w:val="00FB548C"/>
    <w:rsid w:val="00FC200A"/>
    <w:rsid w:val="00FE66BE"/>
    <w:rsid w:val="00FE70F0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5DD88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augavpils.lv/pasvaldiba/ipasumi/informacija-par-pasvaldibas-ipasumiem?izsoles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js.nikolajevs@daugavpils.lv,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A914-E3B3-4EF7-8D8A-3B8EF933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2252</Words>
  <Characters>1284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Simona Rimcane</cp:lastModifiedBy>
  <cp:revision>2</cp:revision>
  <cp:lastPrinted>2024-10-01T12:54:00Z</cp:lastPrinted>
  <dcterms:created xsi:type="dcterms:W3CDTF">2024-10-09T11:51:00Z</dcterms:created>
  <dcterms:modified xsi:type="dcterms:W3CDTF">2024-10-09T11:51:00Z</dcterms:modified>
</cp:coreProperties>
</file>